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B81F" w14:textId="4BE7EA98" w:rsidR="00236B88" w:rsidRPr="00236B88" w:rsidRDefault="00994E64" w:rsidP="00236B88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994E64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Сегодня, в рубрике «Рассказывает логопед - дефектолог» мы поговорим о</w:t>
      </w:r>
      <w:r w:rsidR="001C00A6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признаках, что речь ребенка требует вмешательства</w:t>
      </w:r>
      <w:r w:rsidRPr="00994E64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.</w:t>
      </w:r>
    </w:p>
    <w:p w14:paraId="36D8B4FD" w14:textId="7C29E030" w:rsidR="00DF1465" w:rsidRDefault="00DF1465">
      <w:pPr>
        <w:rPr>
          <w:rStyle w:val="ac"/>
          <w:rFonts w:ascii="Roboto" w:hAnsi="Roboto"/>
          <w:b w:val="0"/>
          <w:bCs w:val="0"/>
          <w:color w:val="000000"/>
          <w:shd w:val="clear" w:color="auto" w:fill="FFFFFF"/>
        </w:rPr>
      </w:pPr>
    </w:p>
    <w:p w14:paraId="3BD2E5FB" w14:textId="6113B3DC" w:rsidR="001C00A6" w:rsidRDefault="00236B8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CE547A" wp14:editId="1B1FA3BC">
            <wp:simplePos x="0" y="0"/>
            <wp:positionH relativeFrom="column">
              <wp:posOffset>2646045</wp:posOffset>
            </wp:positionH>
            <wp:positionV relativeFrom="paragraph">
              <wp:posOffset>671830</wp:posOffset>
            </wp:positionV>
            <wp:extent cx="3497580" cy="2331720"/>
            <wp:effectExtent l="0" t="0" r="762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1465" w:rsidRPr="00994E64">
        <w:rPr>
          <w:rStyle w:val="ac"/>
          <w:rFonts w:ascii="Arial" w:hAnsi="Arial" w:cs="Arial"/>
          <w:b w:val="0"/>
          <w:bCs w:val="0"/>
          <w:color w:val="000000"/>
          <w:sz w:val="28"/>
          <w:szCs w:val="28"/>
          <w:shd w:val="clear" w:color="auto" w:fill="FFFFFF"/>
        </w:rPr>
        <w:t>5 тревожных признаков, что речь ребёнка требует вмешательства</w:t>
      </w:r>
      <w:r w:rsidR="00DF1465" w:rsidRPr="00994E6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DF1465" w:rsidRPr="00994E64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EB573A7" wp14:editId="62227B4C">
            <wp:extent cx="609600" cy="609600"/>
            <wp:effectExtent l="0" t="0" r="0" b="0"/>
            <wp:docPr id="7" name="Рисунок 1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465" w:rsidRPr="00994E64">
        <w:rPr>
          <w:rFonts w:ascii="Arial" w:hAnsi="Arial" w:cs="Arial"/>
          <w:color w:val="000000"/>
          <w:sz w:val="28"/>
          <w:szCs w:val="28"/>
          <w:shd w:val="clear" w:color="auto" w:fill="FFFFFF"/>
        </w:rPr>
        <w:t>Многие родители ждут до 3 лет, надеясь, что ребёнок «</w:t>
      </w:r>
      <w:r w:rsidR="00DF1465" w:rsidRPr="00994E64">
        <w:rPr>
          <w:rStyle w:val="ad"/>
          <w:rFonts w:ascii="Arial" w:hAnsi="Arial" w:cs="Arial"/>
          <w:color w:val="000000"/>
          <w:sz w:val="28"/>
          <w:szCs w:val="28"/>
          <w:shd w:val="clear" w:color="auto" w:fill="FFFFFF"/>
        </w:rPr>
        <w:t>заговорит сам».</w:t>
      </w:r>
      <w:r w:rsidR="00DF1465" w:rsidRPr="00994E6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Но есть сигналы, которые нельзя игнорировать, потому что именно они показывают: речь не запускается самостоятельно и требуется помощь специалиста.</w:t>
      </w:r>
    </w:p>
    <w:p w14:paraId="786A5AD8" w14:textId="18043552" w:rsidR="001C00A6" w:rsidRPr="001C00A6" w:rsidRDefault="00DF1465" w:rsidP="001C00A6">
      <w:pPr>
        <w:pStyle w:val="a7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1C00A6">
        <w:rPr>
          <w:rStyle w:val="ad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Признак №1</w:t>
      </w:r>
      <w:r w:rsidRPr="001C00A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2DDBB6C" w14:textId="59A05F06" w:rsidR="001C00A6" w:rsidRDefault="00DF146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94E64">
        <w:rPr>
          <w:rFonts w:ascii="Arial" w:hAnsi="Arial" w:cs="Arial"/>
          <w:color w:val="000000"/>
          <w:sz w:val="28"/>
          <w:szCs w:val="28"/>
          <w:shd w:val="clear" w:color="auto" w:fill="FFFFFF"/>
        </w:rPr>
        <w:t>К 18 месяцам нет указательного жеста и звукоподражаний. Это базовые предречевые навыки. Если ребёнок не показывает пальцем и не повторяет простые звуки, речи просто не на что опереться.</w:t>
      </w:r>
    </w:p>
    <w:p w14:paraId="69F06607" w14:textId="5805A4B3" w:rsidR="001C00A6" w:rsidRPr="001C00A6" w:rsidRDefault="00DF1465" w:rsidP="001C00A6">
      <w:pPr>
        <w:pStyle w:val="a7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1C00A6">
        <w:rPr>
          <w:rStyle w:val="ad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Признак №2</w:t>
      </w:r>
      <w:r w:rsidRPr="001C00A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46F7901F" w14:textId="77777777" w:rsidR="001C00A6" w:rsidRDefault="00DF146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94E6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2 года словарный запас меньше 50 слов или нет двухсловных фраз. Фразы типа «мама дай», «папа би-би» — это минимальная норма для этого возраста. </w:t>
      </w:r>
    </w:p>
    <w:p w14:paraId="124F055E" w14:textId="77777777" w:rsidR="001C00A6" w:rsidRPr="001C00A6" w:rsidRDefault="00DF1465" w:rsidP="001C00A6">
      <w:pPr>
        <w:pStyle w:val="a7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1C00A6">
        <w:rPr>
          <w:rStyle w:val="ad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Признак №3</w:t>
      </w:r>
      <w:r w:rsidRPr="001C00A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5ED0C50A" w14:textId="77777777" w:rsidR="001C00A6" w:rsidRDefault="00DF146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94E6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К 2,5 годам ребёнок не выполняет двухступенчатые инструкции. Если просьбы вроде «возьми мяч и дай маме» не понимаются — это сигнал о задержке формирования понимания речи. </w:t>
      </w:r>
    </w:p>
    <w:p w14:paraId="5683A270" w14:textId="77777777" w:rsidR="001C00A6" w:rsidRPr="001C00A6" w:rsidRDefault="00DF1465" w:rsidP="001C00A6">
      <w:pPr>
        <w:pStyle w:val="a7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1C00A6">
        <w:rPr>
          <w:rStyle w:val="ad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Признак №4</w:t>
      </w:r>
      <w:r w:rsidRPr="001C00A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5920C7F5" w14:textId="77777777" w:rsidR="001C00A6" w:rsidRDefault="00DF146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94E64">
        <w:rPr>
          <w:rFonts w:ascii="Arial" w:hAnsi="Arial" w:cs="Arial"/>
          <w:color w:val="000000"/>
          <w:sz w:val="28"/>
          <w:szCs w:val="28"/>
          <w:shd w:val="clear" w:color="auto" w:fill="FFFFFF"/>
        </w:rPr>
        <w:t>В 3 года нет фразовой речи или ребёнка понимают только родители. В норме посторонние взрослые должны понимать не менее 70–75% речи ребёнка.</w:t>
      </w:r>
    </w:p>
    <w:p w14:paraId="0DFC7407" w14:textId="5CA1DC14" w:rsidR="001C00A6" w:rsidRPr="001C00A6" w:rsidRDefault="00DF1465" w:rsidP="001C00A6">
      <w:pPr>
        <w:pStyle w:val="a7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1C00A6">
        <w:rPr>
          <w:rStyle w:val="ad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Признак №5</w:t>
      </w:r>
      <w:r w:rsidRPr="001C00A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58DF7510" w14:textId="01073EAF" w:rsidR="00EA4AB4" w:rsidRPr="00994E64" w:rsidRDefault="00DF146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94E64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Регресс речи в любом возрасте. Если ребёнок говорил слова, а потом перестал — это всегда повод для срочного обращения к специалистам, в том числе к неврологу и логопеду.</w:t>
      </w:r>
    </w:p>
    <w:p w14:paraId="1CA2E906" w14:textId="77777777" w:rsidR="00DF1465" w:rsidRPr="00994E64" w:rsidRDefault="00DF146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0D94FAE1" w14:textId="28FBE9B7" w:rsidR="00DF1465" w:rsidRPr="00994E64" w:rsidRDefault="00DF1465">
      <w:pPr>
        <w:rPr>
          <w:rFonts w:ascii="Arial" w:hAnsi="Arial" w:cs="Arial"/>
          <w:sz w:val="28"/>
          <w:szCs w:val="28"/>
        </w:rPr>
      </w:pPr>
      <w:r w:rsidRPr="00994E64">
        <w:rPr>
          <w:rFonts w:ascii="Arial" w:hAnsi="Arial" w:cs="Arial"/>
          <w:sz w:val="28"/>
          <w:szCs w:val="28"/>
        </w:rPr>
        <w:t>Что важно знать</w:t>
      </w:r>
      <w:r w:rsidR="001C00A6">
        <w:rPr>
          <w:rFonts w:ascii="Arial" w:hAnsi="Arial" w:cs="Arial"/>
          <w:sz w:val="28"/>
          <w:szCs w:val="28"/>
        </w:rPr>
        <w:t>!</w:t>
      </w:r>
      <w:r w:rsidRPr="00994E64">
        <w:rPr>
          <w:rFonts w:ascii="Arial" w:hAnsi="Arial" w:cs="Arial"/>
          <w:sz w:val="28"/>
          <w:szCs w:val="28"/>
        </w:rPr>
        <w:t xml:space="preserve"> Если вы узнали своего ребёнка хотя бы в одном пункте — не нужно паниковать. Но и откладывать тоже нельзя. Раннее вмешательство даёт максимальные результаты, потому что мозг ребёнка ещё очень пластичен.</w:t>
      </w:r>
    </w:p>
    <w:p w14:paraId="08D3FC96" w14:textId="77777777" w:rsidR="00DF1465" w:rsidRPr="00994E64" w:rsidRDefault="00DF1465">
      <w:pPr>
        <w:rPr>
          <w:rFonts w:ascii="Arial" w:hAnsi="Arial" w:cs="Arial"/>
          <w:sz w:val="28"/>
          <w:szCs w:val="28"/>
        </w:rPr>
      </w:pPr>
    </w:p>
    <w:p w14:paraId="23830C80" w14:textId="77777777" w:rsidR="00DF1465" w:rsidRPr="00994E64" w:rsidRDefault="00DF1465">
      <w:pPr>
        <w:rPr>
          <w:rFonts w:ascii="Arial" w:hAnsi="Arial" w:cs="Arial"/>
          <w:sz w:val="28"/>
          <w:szCs w:val="28"/>
        </w:rPr>
      </w:pPr>
    </w:p>
    <w:p w14:paraId="70F7FEB0" w14:textId="77777777" w:rsidR="00DF1465" w:rsidRPr="00994E64" w:rsidRDefault="00DF1465">
      <w:pPr>
        <w:rPr>
          <w:rFonts w:ascii="Arial" w:hAnsi="Arial" w:cs="Arial"/>
          <w:sz w:val="28"/>
          <w:szCs w:val="28"/>
        </w:rPr>
      </w:pPr>
    </w:p>
    <w:p w14:paraId="4979F423" w14:textId="374C54A2" w:rsidR="00DF1465" w:rsidRPr="00994E64" w:rsidRDefault="00DF1465">
      <w:pPr>
        <w:rPr>
          <w:rFonts w:ascii="Arial" w:hAnsi="Arial" w:cs="Arial"/>
          <w:sz w:val="28"/>
          <w:szCs w:val="28"/>
        </w:rPr>
      </w:pPr>
    </w:p>
    <w:sectPr w:rsidR="00DF1465" w:rsidRPr="00994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D52AE"/>
    <w:multiLevelType w:val="hybridMultilevel"/>
    <w:tmpl w:val="1F1A9DD0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908766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F9"/>
    <w:rsid w:val="001C00A6"/>
    <w:rsid w:val="00236B88"/>
    <w:rsid w:val="00667D6E"/>
    <w:rsid w:val="00994E64"/>
    <w:rsid w:val="009A40F9"/>
    <w:rsid w:val="00AF3664"/>
    <w:rsid w:val="00D94800"/>
    <w:rsid w:val="00DF1465"/>
    <w:rsid w:val="00EA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4F2D"/>
  <w15:chartTrackingRefBased/>
  <w15:docId w15:val="{A7DC0E59-43D0-41AE-85EA-124624BB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4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40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4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0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4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4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4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4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4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40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40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40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40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40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40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40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4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4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4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4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4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40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40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40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4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40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40F9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DF1465"/>
    <w:rPr>
      <w:b/>
      <w:bCs/>
    </w:rPr>
  </w:style>
  <w:style w:type="character" w:styleId="ad">
    <w:name w:val="Emphasis"/>
    <w:basedOn w:val="a0"/>
    <w:uiPriority w:val="20"/>
    <w:qFormat/>
    <w:rsid w:val="00DF1465"/>
    <w:rPr>
      <w:i/>
      <w:iCs/>
    </w:rPr>
  </w:style>
  <w:style w:type="paragraph" w:styleId="ae">
    <w:name w:val="Normal (Web)"/>
    <w:basedOn w:val="a"/>
    <w:uiPriority w:val="99"/>
    <w:semiHidden/>
    <w:unhideWhenUsed/>
    <w:rsid w:val="0023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2026-02-01T11:39:00Z</dcterms:created>
  <dcterms:modified xsi:type="dcterms:W3CDTF">2026-02-01T12:25:00Z</dcterms:modified>
</cp:coreProperties>
</file>